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Rosario" w:cs="Rosario" w:eastAsia="Rosario" w:hAnsi="Rosario"/>
          <w:b w:val="1"/>
          <w:color w:val="222222"/>
          <w:u w:val="single"/>
        </w:rPr>
      </w:pPr>
      <w:r w:rsidDel="00000000" w:rsidR="00000000" w:rsidRPr="00000000">
        <w:rPr>
          <w:rFonts w:ascii="Rosario" w:cs="Rosario" w:eastAsia="Rosario" w:hAnsi="Rosario"/>
          <w:b w:val="1"/>
          <w:color w:val="222222"/>
          <w:u w:val="single"/>
          <w:rtl w:val="0"/>
        </w:rPr>
        <w:t xml:space="preserve">MILK FREE DIET INFORMATION 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Rosario" w:cs="Rosario" w:eastAsia="Rosario" w:hAnsi="Rosario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Rosario" w:cs="Rosario" w:eastAsia="Rosario" w:hAnsi="Rosario"/>
          <w:color w:val="363534"/>
          <w:sz w:val="22"/>
          <w:szCs w:val="22"/>
        </w:rPr>
      </w:pPr>
      <w:r w:rsidDel="00000000" w:rsidR="00000000" w:rsidRPr="00000000">
        <w:rPr>
          <w:rFonts w:ascii="Rosario" w:cs="Rosario" w:eastAsia="Rosario" w:hAnsi="Rosario"/>
          <w:color w:val="363534"/>
          <w:sz w:val="22"/>
          <w:szCs w:val="22"/>
          <w:rtl w:val="0"/>
        </w:rPr>
        <w:t xml:space="preserve">Avoid all food products that contain </w:t>
      </w:r>
      <w:r w:rsidDel="00000000" w:rsidR="00000000" w:rsidRPr="00000000">
        <w:rPr>
          <w:rFonts w:ascii="Rosario" w:cs="Rosario" w:eastAsia="Rosario" w:hAnsi="Rosario"/>
          <w:b w:val="1"/>
          <w:color w:val="363534"/>
          <w:sz w:val="22"/>
          <w:szCs w:val="22"/>
          <w:u w:val="single"/>
          <w:rtl w:val="0"/>
        </w:rPr>
        <w:t xml:space="preserve">milk</w:t>
      </w:r>
      <w:r w:rsidDel="00000000" w:rsidR="00000000" w:rsidRPr="00000000">
        <w:rPr>
          <w:rFonts w:ascii="Rosario" w:cs="Rosario" w:eastAsia="Rosario" w:hAnsi="Rosario"/>
          <w:color w:val="363534"/>
          <w:sz w:val="22"/>
          <w:szCs w:val="22"/>
          <w:rtl w:val="0"/>
        </w:rPr>
        <w:t xml:space="preserve"> as an ingredient (required by U.S. law to list the word </w:t>
      </w:r>
      <w:r w:rsidDel="00000000" w:rsidR="00000000" w:rsidRPr="00000000">
        <w:rPr>
          <w:rFonts w:ascii="Rosario" w:cs="Rosario" w:eastAsia="Rosario" w:hAnsi="Rosario"/>
          <w:b w:val="1"/>
          <w:color w:val="363534"/>
          <w:sz w:val="22"/>
          <w:szCs w:val="22"/>
          <w:u w:val="single"/>
          <w:rtl w:val="0"/>
        </w:rPr>
        <w:t xml:space="preserve">“milk”</w:t>
      </w:r>
      <w:r w:rsidDel="00000000" w:rsidR="00000000" w:rsidRPr="00000000">
        <w:rPr>
          <w:rFonts w:ascii="Rosario" w:cs="Rosario" w:eastAsia="Rosario" w:hAnsi="Rosario"/>
          <w:color w:val="363534"/>
          <w:sz w:val="22"/>
          <w:szCs w:val="22"/>
          <w:rtl w:val="0"/>
        </w:rPr>
        <w:t xml:space="preserve"> on the product label.)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Rosario" w:cs="Rosario" w:eastAsia="Rosario" w:hAnsi="Rosario"/>
          <w:color w:val="363534"/>
          <w:sz w:val="22"/>
          <w:szCs w:val="22"/>
        </w:rPr>
      </w:pPr>
      <w:r w:rsidDel="00000000" w:rsidR="00000000" w:rsidRPr="00000000">
        <w:rPr>
          <w:rFonts w:ascii="Rosario" w:cs="Rosario" w:eastAsia="Rosario" w:hAnsi="Rosario"/>
          <w:color w:val="363534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Rosario" w:cs="Rosario" w:eastAsia="Rosario" w:hAnsi="Rosario"/>
          <w:color w:val="363534"/>
          <w:sz w:val="22"/>
          <w:szCs w:val="22"/>
        </w:rPr>
      </w:pPr>
      <w:r w:rsidDel="00000000" w:rsidR="00000000" w:rsidRPr="00000000">
        <w:rPr>
          <w:rFonts w:ascii="Rosario" w:cs="Rosario" w:eastAsia="Rosario" w:hAnsi="Rosario"/>
          <w:color w:val="363534"/>
          <w:sz w:val="22"/>
          <w:szCs w:val="22"/>
          <w:rtl w:val="0"/>
        </w:rPr>
        <w:t xml:space="preserve">Avoid </w:t>
      </w:r>
      <w:r w:rsidDel="00000000" w:rsidR="00000000" w:rsidRPr="00000000">
        <w:rPr>
          <w:rFonts w:ascii="Rosario" w:cs="Rosario" w:eastAsia="Rosario" w:hAnsi="Rosario"/>
          <w:b w:val="1"/>
          <w:color w:val="363534"/>
          <w:sz w:val="22"/>
          <w:szCs w:val="22"/>
          <w:u w:val="single"/>
          <w:rtl w:val="0"/>
        </w:rPr>
        <w:t xml:space="preserve">milk in all forms</w:t>
      </w:r>
      <w:r w:rsidDel="00000000" w:rsidR="00000000" w:rsidRPr="00000000">
        <w:rPr>
          <w:rFonts w:ascii="Rosario" w:cs="Rosario" w:eastAsia="Rosario" w:hAnsi="Rosario"/>
          <w:color w:val="363534"/>
          <w:sz w:val="22"/>
          <w:szCs w:val="22"/>
          <w:rtl w:val="0"/>
        </w:rPr>
        <w:t xml:space="preserve"> (condensed, derivative, dry, evaporated, goat’s milk, milk from other animals, lowfat, malted, milk fat, nonfat, powder, protein, skimmed, solids, and whole)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Rosario" w:cs="Rosario" w:eastAsia="Rosario" w:hAnsi="Rosario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Rosario" w:cs="Rosario" w:eastAsia="Rosario" w:hAnsi="Rosario"/>
          <w:color w:val="222222"/>
          <w:sz w:val="22"/>
          <w:szCs w:val="22"/>
        </w:rPr>
      </w:pPr>
      <w:r w:rsidDel="00000000" w:rsidR="00000000" w:rsidRPr="00000000">
        <w:rPr>
          <w:rFonts w:ascii="Rosario" w:cs="Rosario" w:eastAsia="Rosario" w:hAnsi="Rosario"/>
          <w:color w:val="222222"/>
          <w:sz w:val="22"/>
          <w:szCs w:val="22"/>
          <w:rtl w:val="0"/>
        </w:rPr>
        <w:t xml:space="preserve">Avoid foods that use </w:t>
      </w:r>
      <w:r w:rsidDel="00000000" w:rsidR="00000000" w:rsidRPr="00000000">
        <w:rPr>
          <w:rFonts w:ascii="Rosario" w:cs="Rosario" w:eastAsia="Rosario" w:hAnsi="Rosario"/>
          <w:color w:val="222222"/>
          <w:sz w:val="22"/>
          <w:szCs w:val="22"/>
          <w:u w:val="single"/>
          <w:rtl w:val="0"/>
        </w:rPr>
        <w:t xml:space="preserve">other words that could mean, contain or may contain </w:t>
      </w:r>
      <w:r w:rsidDel="00000000" w:rsidR="00000000" w:rsidRPr="00000000">
        <w:rPr>
          <w:rFonts w:ascii="Rosario" w:cs="Rosario" w:eastAsia="Rosario" w:hAnsi="Rosario"/>
          <w:b w:val="1"/>
          <w:color w:val="222222"/>
          <w:sz w:val="22"/>
          <w:szCs w:val="22"/>
          <w:u w:val="single"/>
          <w:rtl w:val="0"/>
        </w:rPr>
        <w:t xml:space="preserve">milk</w:t>
      </w:r>
      <w:r w:rsidDel="00000000" w:rsidR="00000000" w:rsidRPr="00000000">
        <w:rPr>
          <w:rFonts w:ascii="Rosario" w:cs="Rosario" w:eastAsia="Rosario" w:hAnsi="Rosario"/>
          <w:color w:val="222222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>
      <w:pPr>
        <w:spacing w:line="240" w:lineRule="auto"/>
        <w:ind w:left="720" w:firstLine="720"/>
        <w:contextualSpacing w:val="0"/>
        <w:rPr>
          <w:rFonts w:ascii="Rosario" w:cs="Rosario" w:eastAsia="Rosario" w:hAnsi="Rosario"/>
          <w:color w:val="222222"/>
          <w:sz w:val="20"/>
          <w:szCs w:val="20"/>
        </w:rPr>
      </w:pPr>
      <w:r w:rsidDel="00000000" w:rsidR="00000000" w:rsidRPr="00000000">
        <w:rPr>
          <w:rFonts w:ascii="Rosario" w:cs="Rosario" w:eastAsia="Rosario" w:hAnsi="Rosario"/>
          <w:color w:val="222222"/>
          <w:sz w:val="20"/>
          <w:szCs w:val="20"/>
          <w:rtl w:val="0"/>
        </w:rPr>
        <w:t xml:space="preserve">artificial butter flavor     </w:t>
        <w:tab/>
        <w:t xml:space="preserve">                    </w:t>
        <w:tab/>
        <w:tab/>
        <w:t xml:space="preserve">lactalbumin, lactalbumin phosphate</w:t>
      </w:r>
    </w:p>
    <w:p w:rsidR="00000000" w:rsidDel="00000000" w:rsidP="00000000" w:rsidRDefault="00000000" w:rsidRPr="00000000">
      <w:pPr>
        <w:spacing w:line="240" w:lineRule="auto"/>
        <w:ind w:left="720" w:firstLine="720"/>
        <w:contextualSpacing w:val="0"/>
        <w:rPr>
          <w:rFonts w:ascii="Rosario" w:cs="Rosario" w:eastAsia="Rosario" w:hAnsi="Rosario"/>
          <w:color w:val="222222"/>
          <w:sz w:val="20"/>
          <w:szCs w:val="20"/>
        </w:rPr>
      </w:pPr>
      <w:r w:rsidDel="00000000" w:rsidR="00000000" w:rsidRPr="00000000">
        <w:rPr>
          <w:rFonts w:ascii="Rosario" w:cs="Rosario" w:eastAsia="Rosario" w:hAnsi="Rosario"/>
          <w:color w:val="222222"/>
          <w:sz w:val="20"/>
          <w:szCs w:val="20"/>
          <w:rtl w:val="0"/>
        </w:rPr>
        <w:t xml:space="preserve">butter, butter fat, butter oil, buttermilk              </w:t>
        <w:tab/>
        <w:t xml:space="preserve"> lactose, lactulose</w:t>
      </w:r>
    </w:p>
    <w:p w:rsidR="00000000" w:rsidDel="00000000" w:rsidP="00000000" w:rsidRDefault="00000000" w:rsidRPr="00000000">
      <w:pPr>
        <w:spacing w:line="240" w:lineRule="auto"/>
        <w:ind w:left="720" w:firstLine="720"/>
        <w:contextualSpacing w:val="0"/>
        <w:rPr>
          <w:rFonts w:ascii="Rosario" w:cs="Rosario" w:eastAsia="Rosario" w:hAnsi="Rosario"/>
          <w:color w:val="222222"/>
          <w:sz w:val="20"/>
          <w:szCs w:val="20"/>
        </w:rPr>
      </w:pPr>
      <w:r w:rsidDel="00000000" w:rsidR="00000000" w:rsidRPr="00000000">
        <w:rPr>
          <w:rFonts w:ascii="Rosario" w:cs="Rosario" w:eastAsia="Rosario" w:hAnsi="Rosario"/>
          <w:color w:val="222222"/>
          <w:sz w:val="20"/>
          <w:szCs w:val="20"/>
          <w:rtl w:val="0"/>
        </w:rPr>
        <w:t xml:space="preserve">casein, casein hydrolysate, rennet casein        </w:t>
        <w:tab/>
        <w:t xml:space="preserve">margarine</w:t>
      </w:r>
    </w:p>
    <w:p w:rsidR="00000000" w:rsidDel="00000000" w:rsidP="00000000" w:rsidRDefault="00000000" w:rsidRPr="00000000">
      <w:pPr>
        <w:spacing w:line="240" w:lineRule="auto"/>
        <w:ind w:left="720" w:firstLine="720"/>
        <w:contextualSpacing w:val="0"/>
        <w:rPr>
          <w:rFonts w:ascii="Rosario" w:cs="Rosario" w:eastAsia="Rosario" w:hAnsi="Rosario"/>
          <w:color w:val="222222"/>
          <w:sz w:val="20"/>
          <w:szCs w:val="20"/>
        </w:rPr>
      </w:pPr>
      <w:r w:rsidDel="00000000" w:rsidR="00000000" w:rsidRPr="00000000">
        <w:rPr>
          <w:rFonts w:ascii="Rosario" w:cs="Rosario" w:eastAsia="Rosario" w:hAnsi="Rosario"/>
          <w:color w:val="222222"/>
          <w:sz w:val="20"/>
          <w:szCs w:val="20"/>
          <w:rtl w:val="0"/>
        </w:rPr>
        <w:t xml:space="preserve">caseinates (in all forms)     </w:t>
        <w:tab/>
        <w:t xml:space="preserve">                    </w:t>
        <w:tab/>
        <w:t xml:space="preserve">nisin</w:t>
      </w:r>
    </w:p>
    <w:p w:rsidR="00000000" w:rsidDel="00000000" w:rsidP="00000000" w:rsidRDefault="00000000" w:rsidRPr="00000000">
      <w:pPr>
        <w:spacing w:line="240" w:lineRule="auto"/>
        <w:ind w:left="720" w:firstLine="720"/>
        <w:contextualSpacing w:val="0"/>
        <w:rPr>
          <w:rFonts w:ascii="Rosario" w:cs="Rosario" w:eastAsia="Rosario" w:hAnsi="Rosario"/>
          <w:color w:val="222222"/>
          <w:sz w:val="20"/>
          <w:szCs w:val="20"/>
        </w:rPr>
      </w:pPr>
      <w:r w:rsidDel="00000000" w:rsidR="00000000" w:rsidRPr="00000000">
        <w:rPr>
          <w:rFonts w:ascii="Rosario" w:cs="Rosario" w:eastAsia="Rosario" w:hAnsi="Rosario"/>
          <w:color w:val="222222"/>
          <w:sz w:val="20"/>
          <w:szCs w:val="20"/>
          <w:rtl w:val="0"/>
        </w:rPr>
        <w:t xml:space="preserve">cheese     </w:t>
        <w:tab/>
        <w:t xml:space="preserve">                    </w:t>
        <w:tab/>
        <w:tab/>
        <w:tab/>
        <w:t xml:space="preserve">nougat</w:t>
      </w:r>
    </w:p>
    <w:p w:rsidR="00000000" w:rsidDel="00000000" w:rsidP="00000000" w:rsidRDefault="00000000" w:rsidRPr="00000000">
      <w:pPr>
        <w:spacing w:line="240" w:lineRule="auto"/>
        <w:ind w:left="720" w:firstLine="720"/>
        <w:contextualSpacing w:val="0"/>
        <w:rPr>
          <w:rFonts w:ascii="Rosario" w:cs="Rosario" w:eastAsia="Rosario" w:hAnsi="Rosario"/>
          <w:color w:val="222222"/>
          <w:sz w:val="20"/>
          <w:szCs w:val="20"/>
        </w:rPr>
      </w:pPr>
      <w:r w:rsidDel="00000000" w:rsidR="00000000" w:rsidRPr="00000000">
        <w:rPr>
          <w:rFonts w:ascii="Rosario" w:cs="Rosario" w:eastAsia="Rosario" w:hAnsi="Rosario"/>
          <w:color w:val="222222"/>
          <w:sz w:val="20"/>
          <w:szCs w:val="20"/>
          <w:rtl w:val="0"/>
        </w:rPr>
        <w:t xml:space="preserve">cottage cheese, curds     </w:t>
        <w:tab/>
        <w:t xml:space="preserve">                    </w:t>
        <w:tab/>
        <w:tab/>
        <w:t xml:space="preserve">pudding</w:t>
      </w:r>
    </w:p>
    <w:p w:rsidR="00000000" w:rsidDel="00000000" w:rsidP="00000000" w:rsidRDefault="00000000" w:rsidRPr="00000000">
      <w:pPr>
        <w:spacing w:line="240" w:lineRule="auto"/>
        <w:ind w:left="720" w:firstLine="720"/>
        <w:contextualSpacing w:val="0"/>
        <w:rPr>
          <w:rFonts w:ascii="Rosario" w:cs="Rosario" w:eastAsia="Rosario" w:hAnsi="Rosario"/>
          <w:color w:val="222222"/>
          <w:sz w:val="20"/>
          <w:szCs w:val="20"/>
        </w:rPr>
      </w:pPr>
      <w:r w:rsidDel="00000000" w:rsidR="00000000" w:rsidRPr="00000000">
        <w:rPr>
          <w:rFonts w:ascii="Rosario" w:cs="Rosario" w:eastAsia="Rosario" w:hAnsi="Rosario"/>
          <w:color w:val="222222"/>
          <w:sz w:val="20"/>
          <w:szCs w:val="20"/>
          <w:rtl w:val="0"/>
        </w:rPr>
        <w:t xml:space="preserve">cream     </w:t>
        <w:tab/>
        <w:t xml:space="preserve">                    </w:t>
        <w:tab/>
        <w:tab/>
        <w:tab/>
        <w:t xml:space="preserve">Recaldent®</w:t>
      </w:r>
    </w:p>
    <w:p w:rsidR="00000000" w:rsidDel="00000000" w:rsidP="00000000" w:rsidRDefault="00000000" w:rsidRPr="00000000">
      <w:pPr>
        <w:spacing w:line="240" w:lineRule="auto"/>
        <w:ind w:left="720" w:firstLine="720"/>
        <w:contextualSpacing w:val="0"/>
        <w:rPr>
          <w:rFonts w:ascii="Rosario" w:cs="Rosario" w:eastAsia="Rosario" w:hAnsi="Rosario"/>
          <w:color w:val="222222"/>
          <w:sz w:val="20"/>
          <w:szCs w:val="20"/>
        </w:rPr>
      </w:pPr>
      <w:r w:rsidDel="00000000" w:rsidR="00000000" w:rsidRPr="00000000">
        <w:rPr>
          <w:rFonts w:ascii="Rosario" w:cs="Rosario" w:eastAsia="Rosario" w:hAnsi="Rosario"/>
          <w:color w:val="222222"/>
          <w:sz w:val="20"/>
          <w:szCs w:val="20"/>
          <w:rtl w:val="0"/>
        </w:rPr>
        <w:t xml:space="preserve">custard     </w:t>
        <w:tab/>
        <w:t xml:space="preserve">                    </w:t>
        <w:tab/>
        <w:tab/>
        <w:tab/>
        <w:t xml:space="preserve">Simplesse (can be made with milk or egg)</w:t>
      </w:r>
    </w:p>
    <w:p w:rsidR="00000000" w:rsidDel="00000000" w:rsidP="00000000" w:rsidRDefault="00000000" w:rsidRPr="00000000">
      <w:pPr>
        <w:spacing w:line="240" w:lineRule="auto"/>
        <w:ind w:left="720" w:firstLine="720"/>
        <w:contextualSpacing w:val="0"/>
        <w:rPr>
          <w:rFonts w:ascii="Rosario" w:cs="Rosario" w:eastAsia="Rosario" w:hAnsi="Rosario"/>
          <w:color w:val="222222"/>
          <w:sz w:val="20"/>
          <w:szCs w:val="20"/>
        </w:rPr>
      </w:pPr>
      <w:r w:rsidDel="00000000" w:rsidR="00000000" w:rsidRPr="00000000">
        <w:rPr>
          <w:rFonts w:ascii="Rosario" w:cs="Rosario" w:eastAsia="Rosario" w:hAnsi="Rosario"/>
          <w:color w:val="222222"/>
          <w:sz w:val="20"/>
          <w:szCs w:val="20"/>
          <w:rtl w:val="0"/>
        </w:rPr>
        <w:t xml:space="preserve">diacetyl     </w:t>
        <w:tab/>
        <w:t xml:space="preserve">                    </w:t>
        <w:tab/>
        <w:tab/>
        <w:tab/>
        <w:t xml:space="preserve">sour cream</w:t>
      </w:r>
    </w:p>
    <w:p w:rsidR="00000000" w:rsidDel="00000000" w:rsidP="00000000" w:rsidRDefault="00000000" w:rsidRPr="00000000">
      <w:pPr>
        <w:spacing w:line="240" w:lineRule="auto"/>
        <w:ind w:left="720" w:right="-300" w:firstLine="720"/>
        <w:contextualSpacing w:val="0"/>
        <w:rPr>
          <w:rFonts w:ascii="Rosario" w:cs="Rosario" w:eastAsia="Rosario" w:hAnsi="Rosario"/>
          <w:color w:val="222222"/>
          <w:sz w:val="20"/>
          <w:szCs w:val="20"/>
        </w:rPr>
      </w:pPr>
      <w:r w:rsidDel="00000000" w:rsidR="00000000" w:rsidRPr="00000000">
        <w:rPr>
          <w:rFonts w:ascii="Rosario" w:cs="Rosario" w:eastAsia="Rosario" w:hAnsi="Rosario"/>
          <w:color w:val="222222"/>
          <w:sz w:val="20"/>
          <w:szCs w:val="20"/>
          <w:rtl w:val="0"/>
        </w:rPr>
        <w:t xml:space="preserve">ghee     </w:t>
        <w:tab/>
        <w:t xml:space="preserve">                    </w:t>
        <w:tab/>
        <w:tab/>
        <w:tab/>
        <w:tab/>
        <w:t xml:space="preserve">whey (delactosed, demineralized, concentrate)</w:t>
      </w:r>
    </w:p>
    <w:p w:rsidR="00000000" w:rsidDel="00000000" w:rsidP="00000000" w:rsidRDefault="00000000" w:rsidRPr="00000000">
      <w:pPr>
        <w:spacing w:line="240" w:lineRule="auto"/>
        <w:ind w:left="720" w:firstLine="720"/>
        <w:contextualSpacing w:val="0"/>
        <w:rPr>
          <w:rFonts w:ascii="Rosario" w:cs="Rosario" w:eastAsia="Rosario" w:hAnsi="Rosario"/>
          <w:color w:val="222222"/>
          <w:sz w:val="20"/>
          <w:szCs w:val="20"/>
        </w:rPr>
      </w:pPr>
      <w:r w:rsidDel="00000000" w:rsidR="00000000" w:rsidRPr="00000000">
        <w:rPr>
          <w:rFonts w:ascii="Rosario" w:cs="Rosario" w:eastAsia="Rosario" w:hAnsi="Rosario"/>
          <w:color w:val="222222"/>
          <w:sz w:val="20"/>
          <w:szCs w:val="20"/>
          <w:rtl w:val="0"/>
        </w:rPr>
        <w:t xml:space="preserve">half-and-half     </w:t>
        <w:tab/>
        <w:t xml:space="preserve">                   </w:t>
        <w:tab/>
        <w:tab/>
        <w:tab/>
        <w:t xml:space="preserve"> yogurt</w:t>
      </w:r>
    </w:p>
    <w:p w:rsidR="00000000" w:rsidDel="00000000" w:rsidP="00000000" w:rsidRDefault="00000000" w:rsidRPr="00000000">
      <w:pPr>
        <w:spacing w:line="240" w:lineRule="auto"/>
        <w:ind w:left="720" w:firstLine="720"/>
        <w:contextualSpacing w:val="0"/>
        <w:rPr>
          <w:rFonts w:ascii="Rosario" w:cs="Rosario" w:eastAsia="Rosario" w:hAnsi="Rosario"/>
          <w:color w:val="222222"/>
          <w:sz w:val="22"/>
          <w:szCs w:val="22"/>
        </w:rPr>
      </w:pPr>
      <w:r w:rsidDel="00000000" w:rsidR="00000000" w:rsidRPr="00000000">
        <w:rPr>
          <w:rFonts w:ascii="Rosario" w:cs="Rosario" w:eastAsia="Rosario" w:hAnsi="Rosario"/>
          <w:color w:val="222222"/>
          <w:sz w:val="20"/>
          <w:szCs w:val="20"/>
          <w:rtl w:val="0"/>
        </w:rPr>
        <w:t xml:space="preserve">hydrolysate (milk protein, casein, whey)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Rosario" w:cs="Rosario" w:eastAsia="Rosario" w:hAnsi="Rosario"/>
          <w:color w:val="222222"/>
          <w:sz w:val="22"/>
          <w:szCs w:val="22"/>
        </w:rPr>
      </w:pPr>
      <w:r w:rsidDel="00000000" w:rsidR="00000000" w:rsidRPr="00000000">
        <w:rPr>
          <w:rFonts w:ascii="Rosario" w:cs="Rosario" w:eastAsia="Rosario" w:hAnsi="Rosario"/>
          <w:color w:val="222222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Rosario" w:cs="Rosario" w:eastAsia="Rosario" w:hAnsi="Rosario"/>
          <w:color w:val="222222"/>
          <w:sz w:val="22"/>
          <w:szCs w:val="22"/>
        </w:rPr>
      </w:pPr>
      <w:r w:rsidDel="00000000" w:rsidR="00000000" w:rsidRPr="00000000">
        <w:rPr>
          <w:rFonts w:ascii="Rosario" w:cs="Rosario" w:eastAsia="Rosario" w:hAnsi="Rosario"/>
          <w:color w:val="222222"/>
          <w:sz w:val="22"/>
          <w:szCs w:val="22"/>
          <w:rtl w:val="0"/>
        </w:rPr>
        <w:t xml:space="preserve">Avoid </w:t>
      </w:r>
      <w:r w:rsidDel="00000000" w:rsidR="00000000" w:rsidRPr="00000000">
        <w:rPr>
          <w:rFonts w:ascii="Rosario" w:cs="Rosario" w:eastAsia="Rosario" w:hAnsi="Rosario"/>
          <w:color w:val="222222"/>
          <w:sz w:val="22"/>
          <w:szCs w:val="22"/>
          <w:u w:val="single"/>
          <w:rtl w:val="0"/>
        </w:rPr>
        <w:t xml:space="preserve">baked goods</w:t>
      </w:r>
      <w:r w:rsidDel="00000000" w:rsidR="00000000" w:rsidRPr="00000000">
        <w:rPr>
          <w:rFonts w:ascii="Rosario" w:cs="Rosario" w:eastAsia="Rosario" w:hAnsi="Rosario"/>
          <w:color w:val="222222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Rosario" w:cs="Rosario" w:eastAsia="Rosario" w:hAnsi="Rosario"/>
          <w:color w:val="222222"/>
          <w:sz w:val="22"/>
          <w:szCs w:val="22"/>
          <w:u w:val="single"/>
          <w:rtl w:val="0"/>
        </w:rPr>
        <w:t xml:space="preserve">ice cream shops</w:t>
      </w:r>
      <w:r w:rsidDel="00000000" w:rsidR="00000000" w:rsidRPr="00000000">
        <w:rPr>
          <w:rFonts w:ascii="Rosario" w:cs="Rosario" w:eastAsia="Rosario" w:hAnsi="Rosario"/>
          <w:color w:val="222222"/>
          <w:sz w:val="22"/>
          <w:szCs w:val="22"/>
          <w:rtl w:val="0"/>
        </w:rPr>
        <w:t xml:space="preserve">, and </w:t>
      </w:r>
      <w:r w:rsidDel="00000000" w:rsidR="00000000" w:rsidRPr="00000000">
        <w:rPr>
          <w:rFonts w:ascii="Rosario" w:cs="Rosario" w:eastAsia="Rosario" w:hAnsi="Rosario"/>
          <w:color w:val="222222"/>
          <w:sz w:val="22"/>
          <w:szCs w:val="22"/>
          <w:u w:val="single"/>
          <w:rtl w:val="0"/>
        </w:rPr>
        <w:t xml:space="preserve">candy</w:t>
      </w:r>
      <w:r w:rsidDel="00000000" w:rsidR="00000000" w:rsidRPr="00000000">
        <w:rPr>
          <w:rFonts w:ascii="Rosario" w:cs="Rosario" w:eastAsia="Rosario" w:hAnsi="Rosario"/>
          <w:color w:val="222222"/>
          <w:sz w:val="22"/>
          <w:szCs w:val="22"/>
          <w:rtl w:val="0"/>
        </w:rPr>
        <w:t xml:space="preserve"> (e.g. caramel, chocolate candy).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Rosario" w:cs="Rosario" w:eastAsia="Rosario" w:hAnsi="Rosario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Rosario" w:cs="Rosario" w:eastAsia="Rosario" w:hAnsi="Rosario"/>
          <w:color w:val="222222"/>
          <w:sz w:val="22"/>
          <w:szCs w:val="22"/>
        </w:rPr>
      </w:pPr>
      <w:r w:rsidDel="00000000" w:rsidR="00000000" w:rsidRPr="00000000">
        <w:rPr>
          <w:rFonts w:ascii="Rosario" w:cs="Rosario" w:eastAsia="Rosario" w:hAnsi="Rosario"/>
          <w:color w:val="222222"/>
          <w:sz w:val="22"/>
          <w:szCs w:val="22"/>
          <w:rtl w:val="0"/>
        </w:rPr>
        <w:t xml:space="preserve">Avoid </w:t>
      </w:r>
      <w:r w:rsidDel="00000000" w:rsidR="00000000" w:rsidRPr="00000000">
        <w:rPr>
          <w:rFonts w:ascii="Rosario" w:cs="Rosario" w:eastAsia="Rosario" w:hAnsi="Rosario"/>
          <w:color w:val="222222"/>
          <w:sz w:val="22"/>
          <w:szCs w:val="22"/>
          <w:u w:val="single"/>
          <w:rtl w:val="0"/>
        </w:rPr>
        <w:t xml:space="preserve">breads, breaded foods, crackers, cereals</w:t>
      </w:r>
      <w:r w:rsidDel="00000000" w:rsidR="00000000" w:rsidRPr="00000000">
        <w:rPr>
          <w:rFonts w:ascii="Rosario" w:cs="Rosario" w:eastAsia="Rosario" w:hAnsi="Rosario"/>
          <w:color w:val="222222"/>
          <w:sz w:val="22"/>
          <w:szCs w:val="22"/>
          <w:rtl w:val="0"/>
        </w:rPr>
        <w:t xml:space="preserve"> that contain milk.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Rosario" w:cs="Rosario" w:eastAsia="Rosario" w:hAnsi="Rosario"/>
          <w:color w:val="222222"/>
          <w:sz w:val="22"/>
          <w:szCs w:val="22"/>
        </w:rPr>
      </w:pPr>
      <w:r w:rsidDel="00000000" w:rsidR="00000000" w:rsidRPr="00000000">
        <w:rPr>
          <w:rFonts w:ascii="Rosario" w:cs="Rosario" w:eastAsia="Rosario" w:hAnsi="Rosario"/>
          <w:color w:val="222222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Rosario" w:cs="Rosario" w:eastAsia="Rosario" w:hAnsi="Rosario"/>
          <w:color w:val="222222"/>
          <w:sz w:val="22"/>
          <w:szCs w:val="22"/>
        </w:rPr>
      </w:pPr>
      <w:r w:rsidDel="00000000" w:rsidR="00000000" w:rsidRPr="00000000">
        <w:rPr>
          <w:rFonts w:ascii="Rosario" w:cs="Rosario" w:eastAsia="Rosario" w:hAnsi="Rosario"/>
          <w:color w:val="222222"/>
          <w:sz w:val="22"/>
          <w:szCs w:val="22"/>
          <w:rtl w:val="0"/>
        </w:rPr>
        <w:t xml:space="preserve">Avoid </w:t>
      </w:r>
      <w:r w:rsidDel="00000000" w:rsidR="00000000" w:rsidRPr="00000000">
        <w:rPr>
          <w:rFonts w:ascii="Rosario" w:cs="Rosario" w:eastAsia="Rosario" w:hAnsi="Rosario"/>
          <w:color w:val="222222"/>
          <w:sz w:val="22"/>
          <w:szCs w:val="22"/>
          <w:u w:val="single"/>
          <w:rtl w:val="0"/>
        </w:rPr>
        <w:t xml:space="preserve">luncheon meat, hot dogs, sausages</w:t>
      </w:r>
      <w:r w:rsidDel="00000000" w:rsidR="00000000" w:rsidRPr="00000000">
        <w:rPr>
          <w:rFonts w:ascii="Rosario" w:cs="Rosario" w:eastAsia="Rosario" w:hAnsi="Rosario"/>
          <w:color w:val="222222"/>
          <w:sz w:val="22"/>
          <w:szCs w:val="22"/>
          <w:rtl w:val="0"/>
        </w:rPr>
        <w:t xml:space="preserve"> because they often contain or are cross-contaminated with milk.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Rosario" w:cs="Rosario" w:eastAsia="Rosario" w:hAnsi="Rosario"/>
          <w:color w:val="222222"/>
          <w:sz w:val="22"/>
          <w:szCs w:val="22"/>
        </w:rPr>
      </w:pPr>
      <w:r w:rsidDel="00000000" w:rsidR="00000000" w:rsidRPr="00000000">
        <w:rPr>
          <w:rFonts w:ascii="Rosario" w:cs="Rosario" w:eastAsia="Rosario" w:hAnsi="Rosario"/>
          <w:color w:val="222222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Rosario" w:cs="Rosario" w:eastAsia="Rosario" w:hAnsi="Rosario"/>
          <w:color w:val="222222"/>
          <w:sz w:val="22"/>
          <w:szCs w:val="22"/>
        </w:rPr>
      </w:pPr>
      <w:r w:rsidDel="00000000" w:rsidR="00000000" w:rsidRPr="00000000">
        <w:rPr>
          <w:rFonts w:ascii="Rosario" w:cs="Rosario" w:eastAsia="Rosario" w:hAnsi="Rosario"/>
          <w:color w:val="222222"/>
          <w:sz w:val="22"/>
          <w:szCs w:val="22"/>
          <w:rtl w:val="0"/>
        </w:rPr>
        <w:t xml:space="preserve">Avoid foods with a ‘</w:t>
      </w:r>
      <w:r w:rsidDel="00000000" w:rsidR="00000000" w:rsidRPr="00000000">
        <w:rPr>
          <w:rFonts w:ascii="Rosario" w:cs="Rosario" w:eastAsia="Rosario" w:hAnsi="Rosario"/>
          <w:color w:val="222222"/>
          <w:sz w:val="22"/>
          <w:szCs w:val="22"/>
          <w:u w:val="single"/>
          <w:rtl w:val="0"/>
        </w:rPr>
        <w:t xml:space="preserve">D’ on the label next to 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Rosario" w:cs="Rosario" w:eastAsia="Rosario" w:hAnsi="Rosario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Rosario" w:cs="Rosario" w:eastAsia="Rosario" w:hAnsi="Rosario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Rosario" w:cs="Rosario" w:eastAsia="Rosario" w:hAnsi="Rosario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Rosario" w:cs="Rosario" w:eastAsia="Rosario" w:hAnsi="Rosario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Rosario" w:cs="Rosario" w:eastAsia="Rosario" w:hAnsi="Rosario"/>
          <w:color w:val="222222"/>
          <w:sz w:val="22"/>
          <w:szCs w:val="22"/>
        </w:rPr>
      </w:pPr>
      <w:r w:rsidDel="00000000" w:rsidR="00000000" w:rsidRPr="00000000">
        <w:rPr>
          <w:rFonts w:ascii="Rosario" w:cs="Rosario" w:eastAsia="Rosario" w:hAnsi="Rosario"/>
          <w:color w:val="222222"/>
          <w:sz w:val="22"/>
          <w:szCs w:val="22"/>
          <w:rtl w:val="0"/>
        </w:rPr>
        <w:t xml:space="preserve">For additional information:</w:t>
      </w:r>
      <w:hyperlink r:id="rId6">
        <w:r w:rsidDel="00000000" w:rsidR="00000000" w:rsidRPr="00000000">
          <w:rPr>
            <w:rFonts w:ascii="Rosario" w:cs="Rosario" w:eastAsia="Rosario" w:hAnsi="Rosario"/>
            <w:color w:val="222222"/>
            <w:sz w:val="22"/>
            <w:szCs w:val="22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Rosario" w:cs="Rosario" w:eastAsia="Rosario" w:hAnsi="Rosario"/>
            <w:color w:val="1155cc"/>
            <w:sz w:val="22"/>
            <w:szCs w:val="22"/>
            <w:u w:val="single"/>
            <w:rtl w:val="0"/>
          </w:rPr>
          <w:t xml:space="preserve">www.foodallergy.org</w:t>
        </w:r>
      </w:hyperlink>
      <w:r w:rsidDel="00000000" w:rsidR="00000000" w:rsidRPr="00000000">
        <w:rPr>
          <w:rFonts w:ascii="Rosario" w:cs="Rosario" w:eastAsia="Rosario" w:hAnsi="Rosario"/>
          <w:color w:val="222222"/>
          <w:sz w:val="22"/>
          <w:szCs w:val="22"/>
          <w:rtl w:val="0"/>
        </w:rPr>
        <w:t xml:space="preserve">, 1-800-929-404</w:t>
      </w:r>
      <w:r w:rsidDel="00000000" w:rsidR="00000000" w:rsidRPr="00000000">
        <w:rPr>
          <w:rFonts w:ascii="Rosario" w:cs="Rosario" w:eastAsia="Rosario" w:hAnsi="Rosario"/>
          <w:color w:val="222222"/>
          <w:sz w:val="22"/>
          <w:szCs w:val="22"/>
          <w:rtl w:val="0"/>
        </w:rPr>
        <w:t xml:space="preserve">0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5840" w:w="12240"/>
      <w:pgMar w:bottom="1440" w:top="1440" w:left="144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Roboto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Rosari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tbl>
    <w:tblPr>
      <w:tblStyle w:val="Table3"/>
      <w:tblW w:w="11640.0" w:type="dxa"/>
      <w:jc w:val="left"/>
      <w:tblInd w:w="-1055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835"/>
      <w:gridCol w:w="5805"/>
      <w:tblGridChange w:id="0">
        <w:tblGrid>
          <w:gridCol w:w="5835"/>
          <w:gridCol w:w="5805"/>
        </w:tblGrid>
      </w:tblGridChange>
    </w:tblGrid>
    <w:tr>
      <w:trPr>
        <w:trHeight w:val="1380" w:hRule="atLeast"/>
      </w:trPr>
      <w:tc>
        <w:tcPr>
          <w:tcBorders>
            <w:top w:color="ff3333" w:space="0" w:sz="8" w:val="single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widowControl w:val="0"/>
            <w:pBdr>
              <w:top w:color="auto" w:space="0" w:sz="0" w:val="none"/>
              <w:left w:color="auto" w:space="0" w:sz="0" w:val="none"/>
              <w:bottom w:color="auto" w:space="0" w:sz="0" w:val="none"/>
              <w:right w:color="auto" w:space="0" w:sz="0" w:val="none"/>
              <w:between w:color="auto" w:space="0" w:sz="0" w:val="none"/>
            </w:pBdr>
            <w:spacing w:line="240" w:lineRule="auto"/>
            <w:contextualSpacing w:val="0"/>
            <w:jc w:val="left"/>
            <w:rPr>
              <w:rFonts w:ascii="Rosario" w:cs="Rosario" w:eastAsia="Rosario" w:hAnsi="Rosario"/>
              <w:color w:val="0e3c53"/>
              <w:sz w:val="18"/>
              <w:szCs w:val="18"/>
            </w:rPr>
          </w:pPr>
          <w:r w:rsidDel="00000000" w:rsidR="00000000" w:rsidRPr="00000000">
            <w:rPr>
              <w:rFonts w:ascii="Rosario" w:cs="Rosario" w:eastAsia="Rosario" w:hAnsi="Rosario"/>
              <w:color w:val="0e3c53"/>
              <w:sz w:val="18"/>
              <w:szCs w:val="18"/>
              <w:rtl w:val="0"/>
            </w:rPr>
            <w:t xml:space="preserve">559 Broad St.</w:t>
          </w:r>
        </w:p>
        <w:p w:rsidR="00000000" w:rsidDel="00000000" w:rsidP="00000000" w:rsidRDefault="00000000" w:rsidRPr="00000000">
          <w:pPr>
            <w:widowControl w:val="0"/>
            <w:pBdr>
              <w:top w:color="auto" w:space="0" w:sz="0" w:val="none"/>
              <w:left w:color="auto" w:space="0" w:sz="0" w:val="none"/>
              <w:bottom w:color="auto" w:space="0" w:sz="0" w:val="none"/>
              <w:right w:color="auto" w:space="0" w:sz="0" w:val="none"/>
              <w:between w:color="auto" w:space="0" w:sz="0" w:val="none"/>
            </w:pBdr>
            <w:spacing w:line="240" w:lineRule="auto"/>
            <w:contextualSpacing w:val="0"/>
            <w:jc w:val="left"/>
            <w:rPr>
              <w:rFonts w:ascii="Rosario" w:cs="Rosario" w:eastAsia="Rosario" w:hAnsi="Rosario"/>
              <w:color w:val="0e3c53"/>
              <w:sz w:val="18"/>
              <w:szCs w:val="18"/>
            </w:rPr>
          </w:pPr>
          <w:r w:rsidDel="00000000" w:rsidR="00000000" w:rsidRPr="00000000">
            <w:rPr>
              <w:rFonts w:ascii="Rosario" w:cs="Rosario" w:eastAsia="Rosario" w:hAnsi="Rosario"/>
              <w:color w:val="0e3c53"/>
              <w:sz w:val="18"/>
              <w:szCs w:val="18"/>
              <w:rtl w:val="0"/>
            </w:rPr>
            <w:t xml:space="preserve">Newark NJ 07102</w:t>
          </w:r>
        </w:p>
        <w:p w:rsidR="00000000" w:rsidDel="00000000" w:rsidP="00000000" w:rsidRDefault="00000000" w:rsidRPr="00000000">
          <w:pPr>
            <w:widowControl w:val="0"/>
            <w:pBdr>
              <w:top w:color="auto" w:space="0" w:sz="0" w:val="none"/>
              <w:left w:color="auto" w:space="0" w:sz="0" w:val="none"/>
              <w:bottom w:color="auto" w:space="0" w:sz="0" w:val="none"/>
              <w:right w:color="auto" w:space="0" w:sz="0" w:val="none"/>
              <w:between w:color="auto" w:space="0" w:sz="0" w:val="none"/>
            </w:pBdr>
            <w:spacing w:line="240" w:lineRule="auto"/>
            <w:contextualSpacing w:val="0"/>
            <w:jc w:val="left"/>
            <w:rPr>
              <w:rFonts w:ascii="Rosario" w:cs="Rosario" w:eastAsia="Rosario" w:hAnsi="Rosario"/>
              <w:color w:val="0e3c53"/>
              <w:sz w:val="18"/>
              <w:szCs w:val="18"/>
            </w:rPr>
          </w:pPr>
          <w:r w:rsidDel="00000000" w:rsidR="00000000" w:rsidRPr="00000000">
            <w:rPr>
              <w:rFonts w:ascii="Rosario" w:cs="Rosario" w:eastAsia="Rosario" w:hAnsi="Rosario"/>
              <w:color w:val="0e3c53"/>
              <w:sz w:val="18"/>
              <w:szCs w:val="18"/>
              <w:rtl w:val="0"/>
            </w:rPr>
            <w:t xml:space="preserve">Tel: (973) 424-1300</w:t>
          </w:r>
        </w:p>
        <w:p w:rsidR="00000000" w:rsidDel="00000000" w:rsidP="00000000" w:rsidRDefault="00000000" w:rsidRPr="00000000">
          <w:pPr>
            <w:widowControl w:val="0"/>
            <w:pBdr>
              <w:top w:color="auto" w:space="0" w:sz="0" w:val="none"/>
              <w:left w:color="auto" w:space="0" w:sz="0" w:val="none"/>
              <w:bottom w:color="auto" w:space="0" w:sz="0" w:val="none"/>
              <w:right w:color="auto" w:space="0" w:sz="0" w:val="none"/>
              <w:between w:color="auto" w:space="0" w:sz="0" w:val="none"/>
            </w:pBdr>
            <w:spacing w:line="240" w:lineRule="auto"/>
            <w:contextualSpacing w:val="0"/>
            <w:rPr>
              <w:rFonts w:ascii="Rosario" w:cs="Rosario" w:eastAsia="Rosario" w:hAnsi="Rosario"/>
              <w:sz w:val="18"/>
              <w:szCs w:val="18"/>
            </w:rPr>
          </w:pPr>
          <w:r w:rsidDel="00000000" w:rsidR="00000000" w:rsidRPr="00000000">
            <w:rPr>
              <w:rFonts w:ascii="Rosario" w:cs="Rosario" w:eastAsia="Rosario" w:hAnsi="Rosario"/>
              <w:color w:val="0e3c53"/>
              <w:sz w:val="18"/>
              <w:szCs w:val="18"/>
              <w:rtl w:val="0"/>
            </w:rPr>
            <w:t xml:space="preserve">Fax: (973) 424-1722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3333" w:space="0" w:sz="8" w:val="single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widowControl w:val="0"/>
            <w:pBdr>
              <w:top w:color="auto" w:space="0" w:sz="0" w:val="none"/>
              <w:left w:color="auto" w:space="0" w:sz="0" w:val="none"/>
              <w:bottom w:color="auto" w:space="0" w:sz="0" w:val="none"/>
              <w:right w:color="auto" w:space="0" w:sz="0" w:val="none"/>
              <w:between w:color="auto" w:space="0" w:sz="0" w:val="none"/>
            </w:pBdr>
            <w:spacing w:line="240" w:lineRule="auto"/>
            <w:contextualSpacing w:val="0"/>
            <w:jc w:val="right"/>
            <w:rPr>
              <w:rFonts w:ascii="Rosario" w:cs="Rosario" w:eastAsia="Rosario" w:hAnsi="Rosario"/>
              <w:color w:val="0e3c53"/>
              <w:sz w:val="18"/>
              <w:szCs w:val="18"/>
            </w:rPr>
          </w:pPr>
          <w:r w:rsidDel="00000000" w:rsidR="00000000" w:rsidRPr="00000000">
            <w:rPr>
              <w:rFonts w:ascii="Rosario" w:cs="Rosario" w:eastAsia="Rosario" w:hAnsi="Rosario"/>
              <w:color w:val="0e3c53"/>
              <w:sz w:val="18"/>
              <w:szCs w:val="18"/>
              <w:rtl w:val="0"/>
            </w:rPr>
            <w:t xml:space="preserve">240 Williamson St. Ste 401</w:t>
          </w:r>
        </w:p>
        <w:p w:rsidR="00000000" w:rsidDel="00000000" w:rsidP="00000000" w:rsidRDefault="00000000" w:rsidRPr="00000000">
          <w:pPr>
            <w:widowControl w:val="0"/>
            <w:pBdr>
              <w:top w:color="auto" w:space="0" w:sz="0" w:val="none"/>
              <w:left w:color="auto" w:space="0" w:sz="0" w:val="none"/>
              <w:bottom w:color="auto" w:space="0" w:sz="0" w:val="none"/>
              <w:right w:color="auto" w:space="0" w:sz="0" w:val="none"/>
              <w:between w:color="auto" w:space="0" w:sz="0" w:val="none"/>
            </w:pBdr>
            <w:spacing w:line="240" w:lineRule="auto"/>
            <w:contextualSpacing w:val="0"/>
            <w:jc w:val="right"/>
            <w:rPr>
              <w:rFonts w:ascii="Rosario" w:cs="Rosario" w:eastAsia="Rosario" w:hAnsi="Rosario"/>
              <w:color w:val="0e3c53"/>
              <w:sz w:val="18"/>
              <w:szCs w:val="18"/>
            </w:rPr>
          </w:pPr>
          <w:r w:rsidDel="00000000" w:rsidR="00000000" w:rsidRPr="00000000">
            <w:rPr>
              <w:rFonts w:ascii="Rosario" w:cs="Rosario" w:eastAsia="Rosario" w:hAnsi="Rosario"/>
              <w:color w:val="0e3c53"/>
              <w:sz w:val="18"/>
              <w:szCs w:val="18"/>
              <w:rtl w:val="0"/>
            </w:rPr>
            <w:t xml:space="preserve">Elizabeth, NJ 07202</w:t>
          </w:r>
        </w:p>
        <w:p w:rsidR="00000000" w:rsidDel="00000000" w:rsidP="00000000" w:rsidRDefault="00000000" w:rsidRPr="00000000">
          <w:pPr>
            <w:widowControl w:val="0"/>
            <w:pBdr>
              <w:top w:color="auto" w:space="0" w:sz="0" w:val="none"/>
              <w:left w:color="auto" w:space="0" w:sz="0" w:val="none"/>
              <w:bottom w:color="auto" w:space="0" w:sz="0" w:val="none"/>
              <w:right w:color="auto" w:space="0" w:sz="0" w:val="none"/>
              <w:between w:color="auto" w:space="0" w:sz="0" w:val="none"/>
            </w:pBdr>
            <w:spacing w:line="240" w:lineRule="auto"/>
            <w:contextualSpacing w:val="0"/>
            <w:jc w:val="right"/>
            <w:rPr>
              <w:rFonts w:ascii="Rosario" w:cs="Rosario" w:eastAsia="Rosario" w:hAnsi="Rosario"/>
              <w:color w:val="0e3c53"/>
              <w:sz w:val="18"/>
              <w:szCs w:val="18"/>
            </w:rPr>
          </w:pPr>
          <w:r w:rsidDel="00000000" w:rsidR="00000000" w:rsidRPr="00000000">
            <w:rPr>
              <w:rFonts w:ascii="Rosario" w:cs="Rosario" w:eastAsia="Rosario" w:hAnsi="Rosario"/>
              <w:color w:val="0e3c53"/>
              <w:sz w:val="18"/>
              <w:szCs w:val="18"/>
              <w:rtl w:val="0"/>
            </w:rPr>
            <w:t xml:space="preserve">Tel: (908) 469-4206</w:t>
          </w:r>
        </w:p>
        <w:p w:rsidR="00000000" w:rsidDel="00000000" w:rsidP="00000000" w:rsidRDefault="00000000" w:rsidRPr="00000000">
          <w:pPr>
            <w:widowControl w:val="0"/>
            <w:pBdr>
              <w:top w:color="auto" w:space="0" w:sz="0" w:val="none"/>
              <w:left w:color="auto" w:space="0" w:sz="0" w:val="none"/>
              <w:bottom w:color="auto" w:space="0" w:sz="0" w:val="none"/>
              <w:right w:color="auto" w:space="0" w:sz="0" w:val="none"/>
              <w:between w:color="auto" w:space="0" w:sz="0" w:val="none"/>
            </w:pBdr>
            <w:spacing w:line="240" w:lineRule="auto"/>
            <w:contextualSpacing w:val="0"/>
            <w:jc w:val="right"/>
            <w:rPr>
              <w:rFonts w:ascii="Rosario" w:cs="Rosario" w:eastAsia="Rosario" w:hAnsi="Rosario"/>
              <w:sz w:val="18"/>
              <w:szCs w:val="18"/>
            </w:rPr>
          </w:pPr>
          <w:r w:rsidDel="00000000" w:rsidR="00000000" w:rsidRPr="00000000">
            <w:rPr>
              <w:rFonts w:ascii="Rosario" w:cs="Rosario" w:eastAsia="Rosario" w:hAnsi="Rosario"/>
              <w:color w:val="0e3c53"/>
              <w:sz w:val="18"/>
              <w:szCs w:val="18"/>
              <w:rtl w:val="0"/>
            </w:rPr>
            <w:t xml:space="preserve">Fax: (908) 469-4207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contextualSpacing w:val="0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tbl>
    <w:tblPr>
      <w:tblStyle w:val="Table4"/>
      <w:tblW w:w="11880.0" w:type="dxa"/>
      <w:jc w:val="left"/>
      <w:tblInd w:w="-116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940"/>
      <w:gridCol w:w="5940"/>
      <w:tblGridChange w:id="0">
        <w:tblGrid>
          <w:gridCol w:w="5940"/>
          <w:gridCol w:w="5940"/>
        </w:tblGrid>
      </w:tblGridChange>
    </w:tblGrid>
    <w:tr>
      <w:tc>
        <w:tcPr>
          <w:tcBorders>
            <w:top w:color="ff3333" w:space="0" w:sz="8" w:val="single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widowControl w:val="0"/>
            <w:pBdr>
              <w:top w:color="auto" w:space="0" w:sz="0" w:val="none"/>
              <w:left w:color="auto" w:space="0" w:sz="0" w:val="none"/>
              <w:bottom w:color="auto" w:space="0" w:sz="0" w:val="none"/>
              <w:right w:color="auto" w:space="0" w:sz="0" w:val="none"/>
              <w:between w:color="auto" w:space="0" w:sz="0" w:val="none"/>
            </w:pBdr>
            <w:spacing w:line="240" w:lineRule="auto"/>
            <w:contextualSpacing w:val="0"/>
            <w:rPr>
              <w:rFonts w:ascii="Rosario" w:cs="Rosario" w:eastAsia="Rosario" w:hAnsi="Rosario"/>
              <w:color w:val="0e3c53"/>
              <w:sz w:val="18"/>
              <w:szCs w:val="18"/>
            </w:rPr>
          </w:pPr>
          <w:r w:rsidDel="00000000" w:rsidR="00000000" w:rsidRPr="00000000">
            <w:rPr>
              <w:rFonts w:ascii="Rosario" w:cs="Rosario" w:eastAsia="Rosario" w:hAnsi="Rosario"/>
              <w:color w:val="0e3c53"/>
              <w:sz w:val="18"/>
              <w:szCs w:val="18"/>
              <w:rtl w:val="0"/>
            </w:rPr>
            <w:t xml:space="preserve">240 Willamson St. Suite 401, </w:t>
          </w:r>
        </w:p>
        <w:p w:rsidR="00000000" w:rsidDel="00000000" w:rsidP="00000000" w:rsidRDefault="00000000" w:rsidRPr="00000000">
          <w:pPr>
            <w:widowControl w:val="0"/>
            <w:pBdr>
              <w:top w:color="auto" w:space="0" w:sz="0" w:val="none"/>
              <w:left w:color="auto" w:space="0" w:sz="0" w:val="none"/>
              <w:bottom w:color="auto" w:space="0" w:sz="0" w:val="none"/>
              <w:right w:color="auto" w:space="0" w:sz="0" w:val="none"/>
              <w:between w:color="auto" w:space="0" w:sz="0" w:val="none"/>
            </w:pBdr>
            <w:spacing w:line="240" w:lineRule="auto"/>
            <w:contextualSpacing w:val="0"/>
            <w:rPr>
              <w:rFonts w:ascii="Rosario" w:cs="Rosario" w:eastAsia="Rosario" w:hAnsi="Rosario"/>
              <w:color w:val="0e3c53"/>
              <w:sz w:val="18"/>
              <w:szCs w:val="18"/>
            </w:rPr>
          </w:pPr>
          <w:r w:rsidDel="00000000" w:rsidR="00000000" w:rsidRPr="00000000">
            <w:rPr>
              <w:rFonts w:ascii="Rosario" w:cs="Rosario" w:eastAsia="Rosario" w:hAnsi="Rosario"/>
              <w:color w:val="0e3c53"/>
              <w:sz w:val="18"/>
              <w:szCs w:val="18"/>
              <w:rtl w:val="0"/>
            </w:rPr>
            <w:t xml:space="preserve">Elizabeth, NJ 07202</w:t>
          </w:r>
        </w:p>
        <w:p w:rsidR="00000000" w:rsidDel="00000000" w:rsidP="00000000" w:rsidRDefault="00000000" w:rsidRPr="00000000">
          <w:pPr>
            <w:widowControl w:val="0"/>
            <w:pBdr>
              <w:top w:color="auto" w:space="0" w:sz="0" w:val="none"/>
              <w:left w:color="auto" w:space="0" w:sz="0" w:val="none"/>
              <w:bottom w:color="auto" w:space="0" w:sz="0" w:val="none"/>
              <w:right w:color="auto" w:space="0" w:sz="0" w:val="none"/>
              <w:between w:color="auto" w:space="0" w:sz="0" w:val="none"/>
            </w:pBdr>
            <w:spacing w:line="240" w:lineRule="auto"/>
            <w:contextualSpacing w:val="0"/>
            <w:rPr>
              <w:rFonts w:ascii="Rosario" w:cs="Rosario" w:eastAsia="Rosario" w:hAnsi="Rosario"/>
              <w:color w:val="0e3c53"/>
              <w:sz w:val="18"/>
              <w:szCs w:val="18"/>
            </w:rPr>
          </w:pPr>
          <w:r w:rsidDel="00000000" w:rsidR="00000000" w:rsidRPr="00000000">
            <w:rPr>
              <w:rFonts w:ascii="Rosario" w:cs="Rosario" w:eastAsia="Rosario" w:hAnsi="Rosario"/>
              <w:color w:val="0e3c53"/>
              <w:sz w:val="18"/>
              <w:szCs w:val="18"/>
              <w:rtl w:val="0"/>
            </w:rPr>
            <w:t xml:space="preserve">Tel: (908) 469-4206</w:t>
          </w:r>
        </w:p>
        <w:p w:rsidR="00000000" w:rsidDel="00000000" w:rsidP="00000000" w:rsidRDefault="00000000" w:rsidRPr="00000000">
          <w:pPr>
            <w:widowControl w:val="0"/>
            <w:pBdr>
              <w:top w:color="auto" w:space="0" w:sz="0" w:val="none"/>
              <w:left w:color="auto" w:space="0" w:sz="0" w:val="none"/>
              <w:bottom w:color="auto" w:space="0" w:sz="0" w:val="none"/>
              <w:right w:color="auto" w:space="0" w:sz="0" w:val="none"/>
              <w:between w:color="auto" w:space="0" w:sz="0" w:val="none"/>
            </w:pBdr>
            <w:spacing w:line="240" w:lineRule="auto"/>
            <w:contextualSpacing w:val="0"/>
            <w:rPr>
              <w:rFonts w:ascii="Rosario" w:cs="Rosario" w:eastAsia="Rosario" w:hAnsi="Rosario"/>
              <w:sz w:val="18"/>
              <w:szCs w:val="18"/>
            </w:rPr>
          </w:pPr>
          <w:r w:rsidDel="00000000" w:rsidR="00000000" w:rsidRPr="00000000">
            <w:rPr>
              <w:rFonts w:ascii="Rosario" w:cs="Rosario" w:eastAsia="Rosario" w:hAnsi="Rosario"/>
              <w:color w:val="0e3c53"/>
              <w:sz w:val="18"/>
              <w:szCs w:val="18"/>
              <w:rtl w:val="0"/>
            </w:rPr>
            <w:t xml:space="preserve">Fax: (908) 469-4207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3333" w:space="0" w:sz="8" w:val="single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widowControl w:val="0"/>
            <w:pBdr>
              <w:top w:color="auto" w:space="0" w:sz="0" w:val="none"/>
              <w:left w:color="auto" w:space="0" w:sz="0" w:val="none"/>
              <w:bottom w:color="auto" w:space="0" w:sz="0" w:val="none"/>
              <w:right w:color="auto" w:space="0" w:sz="0" w:val="none"/>
              <w:between w:color="auto" w:space="0" w:sz="0" w:val="none"/>
            </w:pBdr>
            <w:spacing w:line="240" w:lineRule="auto"/>
            <w:contextualSpacing w:val="0"/>
            <w:jc w:val="right"/>
            <w:rPr>
              <w:rFonts w:ascii="Rosario" w:cs="Rosario" w:eastAsia="Rosario" w:hAnsi="Rosario"/>
              <w:color w:val="0e3c53"/>
              <w:sz w:val="18"/>
              <w:szCs w:val="18"/>
            </w:rPr>
          </w:pPr>
          <w:r w:rsidDel="00000000" w:rsidR="00000000" w:rsidRPr="00000000">
            <w:rPr>
              <w:rFonts w:ascii="Rosario" w:cs="Rosario" w:eastAsia="Rosario" w:hAnsi="Rosario"/>
              <w:color w:val="0e3c53"/>
              <w:sz w:val="18"/>
              <w:szCs w:val="18"/>
              <w:rtl w:val="0"/>
            </w:rPr>
            <w:t xml:space="preserve">559 Broad St.</w:t>
          </w:r>
        </w:p>
        <w:p w:rsidR="00000000" w:rsidDel="00000000" w:rsidP="00000000" w:rsidRDefault="00000000" w:rsidRPr="00000000">
          <w:pPr>
            <w:widowControl w:val="0"/>
            <w:pBdr>
              <w:top w:color="auto" w:space="0" w:sz="0" w:val="none"/>
              <w:left w:color="auto" w:space="0" w:sz="0" w:val="none"/>
              <w:bottom w:color="auto" w:space="0" w:sz="0" w:val="none"/>
              <w:right w:color="auto" w:space="0" w:sz="0" w:val="none"/>
              <w:between w:color="auto" w:space="0" w:sz="0" w:val="none"/>
            </w:pBdr>
            <w:spacing w:line="240" w:lineRule="auto"/>
            <w:contextualSpacing w:val="0"/>
            <w:jc w:val="right"/>
            <w:rPr>
              <w:rFonts w:ascii="Rosario" w:cs="Rosario" w:eastAsia="Rosario" w:hAnsi="Rosario"/>
              <w:color w:val="0e3c53"/>
              <w:sz w:val="18"/>
              <w:szCs w:val="18"/>
            </w:rPr>
          </w:pPr>
          <w:r w:rsidDel="00000000" w:rsidR="00000000" w:rsidRPr="00000000">
            <w:rPr>
              <w:rFonts w:ascii="Rosario" w:cs="Rosario" w:eastAsia="Rosario" w:hAnsi="Rosario"/>
              <w:color w:val="0e3c53"/>
              <w:sz w:val="18"/>
              <w:szCs w:val="18"/>
              <w:rtl w:val="0"/>
            </w:rPr>
            <w:t xml:space="preserve">Newark NJ 07102</w:t>
          </w:r>
        </w:p>
        <w:p w:rsidR="00000000" w:rsidDel="00000000" w:rsidP="00000000" w:rsidRDefault="00000000" w:rsidRPr="00000000">
          <w:pPr>
            <w:widowControl w:val="0"/>
            <w:pBdr>
              <w:top w:color="auto" w:space="0" w:sz="0" w:val="none"/>
              <w:left w:color="auto" w:space="0" w:sz="0" w:val="none"/>
              <w:bottom w:color="auto" w:space="0" w:sz="0" w:val="none"/>
              <w:right w:color="auto" w:space="0" w:sz="0" w:val="none"/>
              <w:between w:color="auto" w:space="0" w:sz="0" w:val="none"/>
            </w:pBdr>
            <w:spacing w:line="240" w:lineRule="auto"/>
            <w:contextualSpacing w:val="0"/>
            <w:jc w:val="right"/>
            <w:rPr>
              <w:rFonts w:ascii="Rosario" w:cs="Rosario" w:eastAsia="Rosario" w:hAnsi="Rosario"/>
              <w:color w:val="0e3c53"/>
              <w:sz w:val="18"/>
              <w:szCs w:val="18"/>
            </w:rPr>
          </w:pPr>
          <w:r w:rsidDel="00000000" w:rsidR="00000000" w:rsidRPr="00000000">
            <w:rPr>
              <w:rFonts w:ascii="Rosario" w:cs="Rosario" w:eastAsia="Rosario" w:hAnsi="Rosario"/>
              <w:color w:val="0e3c53"/>
              <w:sz w:val="18"/>
              <w:szCs w:val="18"/>
              <w:rtl w:val="0"/>
            </w:rPr>
            <w:t xml:space="preserve">Tel: (973) 424-1300</w:t>
          </w:r>
        </w:p>
        <w:p w:rsidR="00000000" w:rsidDel="00000000" w:rsidP="00000000" w:rsidRDefault="00000000" w:rsidRPr="00000000">
          <w:pPr>
            <w:widowControl w:val="0"/>
            <w:pBdr>
              <w:top w:color="auto" w:space="0" w:sz="0" w:val="none"/>
              <w:left w:color="auto" w:space="0" w:sz="0" w:val="none"/>
              <w:bottom w:color="auto" w:space="0" w:sz="0" w:val="none"/>
              <w:right w:color="auto" w:space="0" w:sz="0" w:val="none"/>
              <w:between w:color="auto" w:space="0" w:sz="0" w:val="none"/>
            </w:pBdr>
            <w:spacing w:line="240" w:lineRule="auto"/>
            <w:contextualSpacing w:val="0"/>
            <w:jc w:val="right"/>
            <w:rPr>
              <w:rFonts w:ascii="Rosario" w:cs="Rosario" w:eastAsia="Rosario" w:hAnsi="Rosario"/>
              <w:sz w:val="18"/>
              <w:szCs w:val="18"/>
            </w:rPr>
          </w:pPr>
          <w:r w:rsidDel="00000000" w:rsidR="00000000" w:rsidRPr="00000000">
            <w:rPr>
              <w:rFonts w:ascii="Rosario" w:cs="Rosario" w:eastAsia="Rosario" w:hAnsi="Rosario"/>
              <w:color w:val="0e3c53"/>
              <w:sz w:val="18"/>
              <w:szCs w:val="18"/>
              <w:rtl w:val="0"/>
            </w:rPr>
            <w:t xml:space="preserve">Fax: (973) 424-1722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contextualSpacing w:val="0"/>
      <w:jc w:val="center"/>
      <w:rPr>
        <w:color w:val="ff3333"/>
        <w:sz w:val="18"/>
        <w:szCs w:val="18"/>
      </w:rPr>
    </w:pPr>
    <w:r w:rsidDel="00000000" w:rsidR="00000000" w:rsidRPr="00000000">
      <w:rPr>
        <w:color w:val="ff3333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ind w:left="-1350" w:firstLine="0"/>
      <w:contextualSpacing w:val="0"/>
      <w:rPr/>
    </w:pPr>
    <w:r w:rsidDel="00000000" w:rsidR="00000000" w:rsidRPr="00000000">
      <w:rPr>
        <w:rtl w:val="0"/>
      </w:rPr>
    </w:r>
  </w:p>
  <w:tbl>
    <w:tblPr>
      <w:tblStyle w:val="Table1"/>
      <w:tblW w:w="11940.0" w:type="dxa"/>
      <w:jc w:val="left"/>
      <w:tblInd w:w="-125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715"/>
      <w:gridCol w:w="6225"/>
      <w:tblGridChange w:id="0">
        <w:tblGrid>
          <w:gridCol w:w="5715"/>
          <w:gridCol w:w="6225"/>
        </w:tblGrid>
      </w:tblGridChange>
    </w:tblGrid>
    <w:t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ind w:left="75" w:firstLine="0"/>
            <w:contextualSpacing w:val="0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ind w:left="75" w:firstLine="0"/>
            <w:contextualSpacing w:val="0"/>
            <w:jc w:val="right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1457325" cy="59055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15007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7325" cy="5905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ind w:left="-1350" w:firstLine="0"/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tbl>
    <w:tblPr>
      <w:tblStyle w:val="Table2"/>
      <w:tblW w:w="11880.0" w:type="dxa"/>
      <w:jc w:val="left"/>
      <w:tblInd w:w="-116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940"/>
      <w:gridCol w:w="5940"/>
      <w:tblGridChange w:id="0">
        <w:tblGrid>
          <w:gridCol w:w="5940"/>
          <w:gridCol w:w="5940"/>
        </w:tblGrid>
      </w:tblGridChange>
    </w:tblGrid>
    <w:tr>
      <w:tc>
        <w:tcPr>
          <w:tcBorders>
            <w:top w:color="000000" w:space="0" w:sz="0" w:val="nil"/>
            <w:left w:color="000000" w:space="0" w:sz="0" w:val="nil"/>
            <w:bottom w:color="ff3333" w:space="0" w:sz="8" w:val="single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widowControl w:val="0"/>
            <w:spacing w:after="0" w:line="240" w:lineRule="auto"/>
            <w:ind w:right="-285"/>
            <w:contextualSpacing w:val="0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2709863" cy="1164096"/>
                <wp:effectExtent b="0" l="0" r="0" t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 b="0" l="0" r="19897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9863" cy="1164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ff3333" w:space="0" w:sz="8" w:val="single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widowControl w:val="0"/>
            <w:spacing w:after="0" w:line="240" w:lineRule="auto"/>
            <w:ind w:right="75"/>
            <w:contextualSpacing w:val="0"/>
            <w:jc w:val="right"/>
            <w:rPr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widowControl w:val="0"/>
            <w:spacing w:after="0" w:line="240" w:lineRule="auto"/>
            <w:ind w:right="75"/>
            <w:contextualSpacing w:val="0"/>
            <w:jc w:val="right"/>
            <w:rPr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widowControl w:val="0"/>
            <w:spacing w:after="0" w:line="240" w:lineRule="auto"/>
            <w:ind w:right="75"/>
            <w:contextualSpacing w:val="0"/>
            <w:jc w:val="right"/>
            <w:rPr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widowControl w:val="0"/>
            <w:spacing w:after="0" w:line="240" w:lineRule="auto"/>
            <w:ind w:right="75"/>
            <w:contextualSpacing w:val="0"/>
            <w:jc w:val="right"/>
            <w:rPr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widowControl w:val="0"/>
            <w:spacing w:after="0" w:line="240" w:lineRule="auto"/>
            <w:ind w:right="75"/>
            <w:contextualSpacing w:val="0"/>
            <w:jc w:val="right"/>
            <w:rPr>
              <w:rFonts w:ascii="Rosario" w:cs="Rosario" w:eastAsia="Rosario" w:hAnsi="Rosario"/>
              <w:sz w:val="22"/>
              <w:szCs w:val="22"/>
            </w:rPr>
          </w:pPr>
          <w:r w:rsidDel="00000000" w:rsidR="00000000" w:rsidRPr="00000000">
            <w:rPr>
              <w:rFonts w:ascii="Rosario" w:cs="Rosario" w:eastAsia="Rosario" w:hAnsi="Rosario"/>
              <w:sz w:val="22"/>
              <w:szCs w:val="22"/>
              <w:rtl w:val="0"/>
            </w:rPr>
            <w:t xml:space="preserve">Dr. Satya Narisety MD</w:t>
          </w:r>
        </w:p>
        <w:p w:rsidR="00000000" w:rsidDel="00000000" w:rsidP="00000000" w:rsidRDefault="00000000" w:rsidRPr="00000000">
          <w:pPr>
            <w:widowControl w:val="0"/>
            <w:spacing w:after="0" w:line="240" w:lineRule="auto"/>
            <w:ind w:right="75"/>
            <w:contextualSpacing w:val="0"/>
            <w:jc w:val="right"/>
            <w:rPr>
              <w:rFonts w:ascii="Rosario" w:cs="Rosario" w:eastAsia="Rosario" w:hAnsi="Rosario"/>
              <w:sz w:val="18"/>
              <w:szCs w:val="18"/>
            </w:rPr>
          </w:pPr>
          <w:r w:rsidDel="00000000" w:rsidR="00000000" w:rsidRPr="00000000">
            <w:rPr>
              <w:rFonts w:ascii="Rosario" w:cs="Rosario" w:eastAsia="Rosario" w:hAnsi="Rosario"/>
              <w:sz w:val="18"/>
              <w:szCs w:val="18"/>
              <w:rtl w:val="0"/>
            </w:rPr>
            <w:t xml:space="preserve">www.njallergymd.com</w:t>
          </w:r>
        </w:p>
      </w:tc>
    </w:tr>
  </w:tbl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Playfair Display" w:cs="Playfair Display" w:eastAsia="Playfair Display" w:hAnsi="Playfair Display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30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rFonts w:ascii="Roboto Medium" w:cs="Roboto Medium" w:eastAsia="Roboto Medium" w:hAnsi="Roboto Medium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://www.foodallergy.org" TargetMode="External"/><Relationship Id="rId7" Type="http://schemas.openxmlformats.org/officeDocument/2006/relationships/hyperlink" Target="http://www.foodallergy.org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Medium-regular.ttf"/><Relationship Id="rId2" Type="http://schemas.openxmlformats.org/officeDocument/2006/relationships/font" Target="fonts/RobotoMedium-bold.ttf"/><Relationship Id="rId3" Type="http://schemas.openxmlformats.org/officeDocument/2006/relationships/font" Target="fonts/RobotoMedium-italic.ttf"/><Relationship Id="rId4" Type="http://schemas.openxmlformats.org/officeDocument/2006/relationships/font" Target="fonts/RobotoMedium-boldItalic.ttf"/><Relationship Id="rId11" Type="http://schemas.openxmlformats.org/officeDocument/2006/relationships/font" Target="fonts/Rosario-italic.ttf"/><Relationship Id="rId10" Type="http://schemas.openxmlformats.org/officeDocument/2006/relationships/font" Target="fonts/Rosario-bold.ttf"/><Relationship Id="rId12" Type="http://schemas.openxmlformats.org/officeDocument/2006/relationships/font" Target="fonts/Rosario-boldItalic.ttf"/><Relationship Id="rId9" Type="http://schemas.openxmlformats.org/officeDocument/2006/relationships/font" Target="fonts/Rosario-regular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